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6EF" w:rsidRDefault="002146EF" w:rsidP="002146EF">
      <w:pPr>
        <w:pStyle w:val="NormalnyWeb"/>
        <w:jc w:val="right"/>
      </w:pPr>
      <w:r>
        <w:t>B</w:t>
      </w:r>
      <w:r w:rsidR="001D1905">
        <w:t>ukwałd, dn. 15</w:t>
      </w:r>
      <w:r w:rsidR="00863BE7">
        <w:t>-10</w:t>
      </w:r>
      <w:r>
        <w:t>-2018 r.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ormalnyWeb"/>
      </w:pPr>
      <w:r>
        <w:rPr>
          <w:rStyle w:val="Pogrubienie"/>
        </w:rPr>
        <w:t> </w:t>
      </w:r>
    </w:p>
    <w:p w:rsidR="002146EF" w:rsidRDefault="002146EF" w:rsidP="002146EF">
      <w:pPr>
        <w:pStyle w:val="Nagwek2"/>
      </w:pPr>
      <w:r>
        <w:t>Fundacja Albatros</w:t>
      </w:r>
    </w:p>
    <w:p w:rsidR="002146EF" w:rsidRDefault="002146EF" w:rsidP="002146EF">
      <w:pPr>
        <w:pStyle w:val="Nagwek2"/>
      </w:pPr>
      <w:r>
        <w:t>Bukwałd 45a</w:t>
      </w:r>
      <w:r>
        <w:t xml:space="preserve">, </w:t>
      </w:r>
      <w:r>
        <w:t>11-001 Dywity</w:t>
      </w:r>
    </w:p>
    <w:p w:rsidR="002146EF" w:rsidRDefault="002146EF" w:rsidP="002146EF">
      <w:pPr>
        <w:pStyle w:val="Nagwek2"/>
      </w:pPr>
      <w:r>
        <w:t>KRS 0000263522</w:t>
      </w:r>
      <w:r>
        <w:t xml:space="preserve">, </w:t>
      </w:r>
      <w:r>
        <w:t>NIP 7393574717</w:t>
      </w:r>
      <w:r>
        <w:t xml:space="preserve">, </w:t>
      </w:r>
      <w:r>
        <w:t>REGON 280150768</w:t>
      </w:r>
    </w:p>
    <w:p w:rsidR="002146EF" w:rsidRDefault="002146EF" w:rsidP="002146EF">
      <w:pPr>
        <w:pStyle w:val="Nagwek2"/>
      </w:pPr>
      <w:r>
        <w:t>Warmiński Bank Spółdzielczy w Jonkowie</w:t>
      </w:r>
    </w:p>
    <w:p w:rsidR="002146EF" w:rsidRDefault="002146EF" w:rsidP="002146EF">
      <w:pPr>
        <w:pStyle w:val="Nagwek2"/>
      </w:pPr>
      <w:r>
        <w:t>filia w Dywitach</w:t>
      </w:r>
    </w:p>
    <w:p w:rsidR="002146EF" w:rsidRDefault="002146EF" w:rsidP="002146EF">
      <w:pPr>
        <w:pStyle w:val="Nagwek2"/>
      </w:pPr>
      <w:r>
        <w:t>NRB: 71 8857 0002 3011 0156 6309 0001</w:t>
      </w:r>
    </w:p>
    <w:p w:rsidR="002146EF" w:rsidRDefault="002146EF" w:rsidP="002146EF">
      <w:pPr>
        <w:pStyle w:val="Nagwek2"/>
      </w:pPr>
      <w:hyperlink r:id="rId7" w:history="1">
        <w:r w:rsidRPr="00575C09">
          <w:rPr>
            <w:rStyle w:val="Hipercze"/>
          </w:rPr>
          <w:t>info@falbatros.pl</w:t>
        </w:r>
      </w:hyperlink>
      <w:r>
        <w:t xml:space="preserve">, </w:t>
      </w:r>
      <w:r>
        <w:t>+48 664 173</w:t>
      </w:r>
      <w:r>
        <w:t> </w:t>
      </w:r>
      <w:r>
        <w:t>828</w:t>
      </w:r>
    </w:p>
    <w:p w:rsidR="002146EF" w:rsidRDefault="002146EF" w:rsidP="002146EF">
      <w:pPr>
        <w:pStyle w:val="Nagwek2"/>
      </w:pPr>
    </w:p>
    <w:p w:rsidR="002146EF" w:rsidRDefault="002146EF" w:rsidP="002146EF">
      <w:pPr>
        <w:pStyle w:val="Nagwek2"/>
      </w:pPr>
      <w:r>
        <w:t>ogłasza</w:t>
      </w:r>
    </w:p>
    <w:p w:rsidR="001D1905" w:rsidRPr="001D1905" w:rsidRDefault="00664D10" w:rsidP="002146EF">
      <w:pPr>
        <w:pStyle w:val="NormalnyWeb"/>
        <w:jc w:val="center"/>
        <w:rPr>
          <w:rStyle w:val="Uwydatnienie"/>
          <w:i w:val="0"/>
        </w:rPr>
      </w:pPr>
      <w:r>
        <w:rPr>
          <w:rStyle w:val="Uwydatnienie"/>
          <w:i w:val="0"/>
        </w:rPr>
        <w:t>Wybór oferty</w:t>
      </w:r>
      <w:r w:rsidR="001D1905" w:rsidRPr="001D1905">
        <w:rPr>
          <w:rStyle w:val="Uwydatnienie"/>
          <w:i w:val="0"/>
        </w:rPr>
        <w:t xml:space="preserve"> w postępowaniu nr 2/ZO/2018</w:t>
      </w:r>
    </w:p>
    <w:p w:rsidR="002146EF" w:rsidRDefault="002146EF" w:rsidP="002146EF">
      <w:pPr>
        <w:pStyle w:val="NormalnyWeb"/>
        <w:jc w:val="center"/>
      </w:pPr>
      <w:r>
        <w:rPr>
          <w:rStyle w:val="Pogrubienie"/>
        </w:rPr>
        <w:t>na „Budowa budynku gospodarczego z przeznaczeniem na zaplecze weterynaryjne ORPD w Bukwałdzie (lecznicę dla dzikich ptaków)”</w:t>
      </w:r>
    </w:p>
    <w:p w:rsidR="002146EF" w:rsidRDefault="002146EF" w:rsidP="002146EF">
      <w:pPr>
        <w:pStyle w:val="NormalnyWeb"/>
        <w:jc w:val="center"/>
      </w:pPr>
      <w:r>
        <w:t>Znak sprawy: 2/ZO/2018</w:t>
      </w:r>
    </w:p>
    <w:p w:rsidR="002146EF" w:rsidRDefault="002146EF" w:rsidP="002146EF">
      <w:pPr>
        <w:pStyle w:val="NormalnyWeb"/>
        <w:jc w:val="center"/>
      </w:pPr>
      <w:r>
        <w:t>w związku z realizacją zadania będącego częścią projektu:</w:t>
      </w:r>
    </w:p>
    <w:p w:rsidR="002146EF" w:rsidRPr="002146EF" w:rsidRDefault="002146EF" w:rsidP="002146EF">
      <w:pPr>
        <w:pStyle w:val="NormalnyWeb"/>
        <w:jc w:val="center"/>
        <w:rPr>
          <w:b/>
          <w:i/>
        </w:rPr>
      </w:pPr>
      <w:r w:rsidRPr="002146EF">
        <w:rPr>
          <w:b/>
          <w:i/>
        </w:rPr>
        <w:t>„</w:t>
      </w:r>
      <w:proofErr w:type="spellStart"/>
      <w:r w:rsidRPr="002146EF">
        <w:rPr>
          <w:b/>
          <w:i/>
        </w:rPr>
        <w:t>Symbiosis</w:t>
      </w:r>
      <w:proofErr w:type="spellEnd"/>
      <w:r w:rsidRPr="002146EF">
        <w:rPr>
          <w:b/>
          <w:i/>
        </w:rPr>
        <w:t xml:space="preserve"> – ochrona ex-situ gatunków zagrożonych i edukacja ekologiczna w działalności polskich ośrodków rehabilitacji zwierząt – wzmocnienie potencjału sieci ośrodków na Warmii i Mazurach”</w:t>
      </w:r>
    </w:p>
    <w:p w:rsidR="001D1905" w:rsidRDefault="001D1905" w:rsidP="001D1905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center"/>
        <w:rPr>
          <w:color w:val="auto"/>
          <w:sz w:val="24"/>
          <w:szCs w:val="24"/>
        </w:rPr>
      </w:pPr>
      <w:bookmarkStart w:id="0" w:name="_GoBack"/>
      <w:r w:rsidRPr="00664D10">
        <w:rPr>
          <w:color w:val="auto"/>
          <w:sz w:val="24"/>
          <w:szCs w:val="24"/>
        </w:rPr>
        <w:t>Zamawiający Fundacja Albatros, informuje, iż zgodnie z Rozdziałem XI zapytania ofertowego oznaczonego symbolem: 2/ZO/2018 pn.: „Budowa budynku gospodarczego z przeznaczeniem na zaplecze weterynaryjne ORPD w Bukwałdzie (lecznicę dla dzikich ptaków)” wybrano najkorzystniejszą ofertę złożoną przez Wykonawcę:</w:t>
      </w:r>
    </w:p>
    <w:bookmarkEnd w:id="0"/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b/>
          <w:bCs/>
          <w:color w:val="auto"/>
          <w:sz w:val="24"/>
          <w:szCs w:val="24"/>
        </w:rPr>
        <w:t> 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i/>
          <w:iCs/>
          <w:color w:val="auto"/>
          <w:sz w:val="24"/>
          <w:szCs w:val="24"/>
        </w:rPr>
        <w:t>Oferta nr 1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i/>
          <w:iCs/>
          <w:color w:val="auto"/>
          <w:sz w:val="24"/>
          <w:szCs w:val="24"/>
        </w:rPr>
        <w:t xml:space="preserve">KOLOS Mariusz </w:t>
      </w:r>
      <w:proofErr w:type="spellStart"/>
      <w:r w:rsidRPr="00664D10">
        <w:rPr>
          <w:i/>
          <w:iCs/>
          <w:color w:val="auto"/>
          <w:sz w:val="24"/>
          <w:szCs w:val="24"/>
        </w:rPr>
        <w:t>Kolaczek</w:t>
      </w:r>
      <w:proofErr w:type="spellEnd"/>
    </w:p>
    <w:p w:rsidR="00664D10" w:rsidRPr="00664D10" w:rsidRDefault="00664D10" w:rsidP="00664D10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color w:val="auto"/>
          <w:sz w:val="24"/>
          <w:szCs w:val="24"/>
        </w:rPr>
      </w:pPr>
      <w:r w:rsidRPr="00664D10">
        <w:rPr>
          <w:i/>
          <w:iCs/>
          <w:color w:val="auto"/>
          <w:sz w:val="24"/>
          <w:szCs w:val="24"/>
        </w:rPr>
        <w:t>Pasymska 30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i/>
          <w:iCs/>
          <w:color w:val="auto"/>
          <w:sz w:val="24"/>
          <w:szCs w:val="24"/>
        </w:rPr>
        <w:t>12-100 Szczytno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i/>
          <w:iCs/>
          <w:color w:val="auto"/>
          <w:sz w:val="24"/>
          <w:szCs w:val="24"/>
        </w:rPr>
        <w:t>Z ceną brutto: 455 100,00 zł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color w:val="auto"/>
          <w:sz w:val="24"/>
          <w:szCs w:val="24"/>
        </w:rPr>
        <w:t> 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b/>
          <w:bCs/>
          <w:color w:val="auto"/>
          <w:sz w:val="24"/>
          <w:szCs w:val="24"/>
        </w:rPr>
        <w:lastRenderedPageBreak/>
        <w:t>II</w:t>
      </w:r>
      <w:r w:rsidRPr="00664D10">
        <w:rPr>
          <w:color w:val="auto"/>
          <w:sz w:val="24"/>
          <w:szCs w:val="24"/>
        </w:rPr>
        <w:t xml:space="preserve"> Zamawiający informuje, iż na realizację przedmiotu zamówienia przeznaczył kwotę: 486 120,35 zł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color w:val="auto"/>
          <w:sz w:val="24"/>
          <w:szCs w:val="24"/>
        </w:rPr>
        <w:t> 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b/>
          <w:bCs/>
          <w:color w:val="auto"/>
          <w:sz w:val="24"/>
          <w:szCs w:val="24"/>
        </w:rPr>
        <w:t>III</w:t>
      </w:r>
      <w:r w:rsidRPr="00664D10">
        <w:rPr>
          <w:color w:val="auto"/>
          <w:sz w:val="24"/>
          <w:szCs w:val="24"/>
        </w:rPr>
        <w:t xml:space="preserve"> W prowadzonym postępowaniu złożono następującą oferty:</w:t>
      </w:r>
    </w:p>
    <w:tbl>
      <w:tblPr>
        <w:tblW w:w="822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"/>
        <w:gridCol w:w="2910"/>
        <w:gridCol w:w="2580"/>
        <w:gridCol w:w="1845"/>
      </w:tblGrid>
      <w:tr w:rsidR="00664D10" w:rsidRPr="00664D10" w:rsidTr="00664D10">
        <w:trPr>
          <w:tblCellSpacing w:w="15" w:type="dxa"/>
        </w:trPr>
        <w:tc>
          <w:tcPr>
            <w:tcW w:w="84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Nr oferty</w:t>
            </w:r>
          </w:p>
        </w:tc>
        <w:tc>
          <w:tcPr>
            <w:tcW w:w="288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Nazwa Wykonawcy</w:t>
            </w:r>
          </w:p>
        </w:tc>
        <w:tc>
          <w:tcPr>
            <w:tcW w:w="25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Siedziba Wykonawcy</w:t>
            </w:r>
          </w:p>
        </w:tc>
        <w:tc>
          <w:tcPr>
            <w:tcW w:w="180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Cena brutto</w:t>
            </w:r>
          </w:p>
        </w:tc>
      </w:tr>
      <w:tr w:rsidR="00664D10" w:rsidRPr="00664D10" w:rsidTr="00664D10">
        <w:trPr>
          <w:tblCellSpacing w:w="15" w:type="dxa"/>
        </w:trPr>
        <w:tc>
          <w:tcPr>
            <w:tcW w:w="84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288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 xml:space="preserve">KOLOS Mariusz </w:t>
            </w:r>
            <w:proofErr w:type="spellStart"/>
            <w:r w:rsidRPr="00664D10">
              <w:rPr>
                <w:color w:val="auto"/>
                <w:sz w:val="24"/>
                <w:szCs w:val="24"/>
              </w:rPr>
              <w:t>Kolaczek</w:t>
            </w:r>
            <w:proofErr w:type="spellEnd"/>
          </w:p>
        </w:tc>
        <w:tc>
          <w:tcPr>
            <w:tcW w:w="25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ul. Pasymska 30</w:t>
            </w:r>
          </w:p>
          <w:p w:rsidR="00664D10" w:rsidRPr="00664D10" w:rsidRDefault="00664D10" w:rsidP="00664D10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12-100 Szczytno</w:t>
            </w:r>
          </w:p>
        </w:tc>
        <w:tc>
          <w:tcPr>
            <w:tcW w:w="180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455 100,00 zł</w:t>
            </w:r>
          </w:p>
        </w:tc>
      </w:tr>
      <w:tr w:rsidR="00664D10" w:rsidRPr="00664D10" w:rsidTr="00664D10">
        <w:trPr>
          <w:tblCellSpacing w:w="15" w:type="dxa"/>
        </w:trPr>
        <w:tc>
          <w:tcPr>
            <w:tcW w:w="84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288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Przedsiębiorstwo Budowlane MARYBUD Marianna Kwiatkowska</w:t>
            </w:r>
          </w:p>
        </w:tc>
        <w:tc>
          <w:tcPr>
            <w:tcW w:w="25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ul. 1 Maja 6</w:t>
            </w:r>
          </w:p>
          <w:p w:rsidR="00664D10" w:rsidRPr="00664D10" w:rsidRDefault="00664D10" w:rsidP="00664D10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10-118 Olsztyn</w:t>
            </w:r>
          </w:p>
        </w:tc>
        <w:tc>
          <w:tcPr>
            <w:tcW w:w="180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816 019,02 zł</w:t>
            </w:r>
          </w:p>
        </w:tc>
      </w:tr>
    </w:tbl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color w:val="auto"/>
          <w:sz w:val="24"/>
          <w:szCs w:val="24"/>
        </w:rPr>
        <w:t>  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b/>
          <w:bCs/>
          <w:color w:val="auto"/>
          <w:sz w:val="24"/>
          <w:szCs w:val="24"/>
        </w:rPr>
        <w:t>IV</w:t>
      </w:r>
      <w:r w:rsidRPr="00664D10">
        <w:rPr>
          <w:color w:val="auto"/>
          <w:sz w:val="24"/>
          <w:szCs w:val="24"/>
        </w:rPr>
        <w:t xml:space="preserve"> Ze streszczenia i porównania ofert wynika następujący ranking ofert:</w:t>
      </w:r>
    </w:p>
    <w:tbl>
      <w:tblPr>
        <w:tblW w:w="90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746"/>
        <w:gridCol w:w="1942"/>
        <w:gridCol w:w="1557"/>
        <w:gridCol w:w="1424"/>
        <w:gridCol w:w="1413"/>
        <w:gridCol w:w="1075"/>
      </w:tblGrid>
      <w:tr w:rsidR="00664D10" w:rsidRPr="00664D10" w:rsidTr="00664D10">
        <w:trPr>
          <w:tblCellSpacing w:w="15" w:type="dxa"/>
        </w:trPr>
        <w:tc>
          <w:tcPr>
            <w:tcW w:w="87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Miejsce</w:t>
            </w:r>
          </w:p>
        </w:tc>
        <w:tc>
          <w:tcPr>
            <w:tcW w:w="73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Nr oferty</w:t>
            </w:r>
          </w:p>
        </w:tc>
        <w:tc>
          <w:tcPr>
            <w:tcW w:w="19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Nazwa Wykonawcy</w:t>
            </w:r>
          </w:p>
        </w:tc>
        <w:tc>
          <w:tcPr>
            <w:tcW w:w="157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Siedziba Wykonawcy</w:t>
            </w:r>
          </w:p>
        </w:tc>
        <w:tc>
          <w:tcPr>
            <w:tcW w:w="145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Kryterium oceny ofert – cena</w:t>
            </w:r>
          </w:p>
        </w:tc>
        <w:tc>
          <w:tcPr>
            <w:tcW w:w="14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Kryterium oceny ofert – wydłużenie okresu gwarancji na roboty budowlane</w:t>
            </w:r>
          </w:p>
        </w:tc>
        <w:tc>
          <w:tcPr>
            <w:tcW w:w="8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Kryterium oceny ofert – łącznie</w:t>
            </w:r>
          </w:p>
        </w:tc>
      </w:tr>
      <w:tr w:rsidR="00664D10" w:rsidRPr="00664D10" w:rsidTr="00664D10">
        <w:trPr>
          <w:tblCellSpacing w:w="15" w:type="dxa"/>
        </w:trPr>
        <w:tc>
          <w:tcPr>
            <w:tcW w:w="87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3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19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 xml:space="preserve">KOLOS Mariusz </w:t>
            </w:r>
            <w:proofErr w:type="spellStart"/>
            <w:r w:rsidRPr="00664D10">
              <w:rPr>
                <w:color w:val="auto"/>
                <w:sz w:val="24"/>
                <w:szCs w:val="24"/>
              </w:rPr>
              <w:t>Kolaczek</w:t>
            </w:r>
            <w:proofErr w:type="spellEnd"/>
          </w:p>
        </w:tc>
        <w:tc>
          <w:tcPr>
            <w:tcW w:w="157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ul. Pasymska 30</w:t>
            </w:r>
          </w:p>
          <w:p w:rsidR="00664D10" w:rsidRPr="00664D10" w:rsidRDefault="00664D10" w:rsidP="00664D10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12-100 Szczytno</w:t>
            </w:r>
          </w:p>
        </w:tc>
        <w:tc>
          <w:tcPr>
            <w:tcW w:w="145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Cena brutto: 60 pkt</w:t>
            </w:r>
          </w:p>
        </w:tc>
        <w:tc>
          <w:tcPr>
            <w:tcW w:w="14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60 miesięcy gwarancji – 40 pkt</w:t>
            </w:r>
          </w:p>
        </w:tc>
        <w:tc>
          <w:tcPr>
            <w:tcW w:w="8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100 pkt</w:t>
            </w:r>
          </w:p>
        </w:tc>
      </w:tr>
      <w:tr w:rsidR="00664D10" w:rsidRPr="00664D10" w:rsidTr="00664D10">
        <w:trPr>
          <w:tblCellSpacing w:w="15" w:type="dxa"/>
        </w:trPr>
        <w:tc>
          <w:tcPr>
            <w:tcW w:w="87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3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1950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Przedsiębiorstwo Budowlane MARYBUD Marianna Kwiatkowska</w:t>
            </w:r>
          </w:p>
        </w:tc>
        <w:tc>
          <w:tcPr>
            <w:tcW w:w="157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ul. 1 Maja 6</w:t>
            </w:r>
          </w:p>
          <w:p w:rsidR="00664D10" w:rsidRPr="00664D10" w:rsidRDefault="00664D10" w:rsidP="00664D10">
            <w:pPr>
              <w:spacing w:before="100" w:beforeAutospacing="1" w:after="100" w:afterAutospacing="1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10-118 Olsztyn</w:t>
            </w:r>
          </w:p>
        </w:tc>
        <w:tc>
          <w:tcPr>
            <w:tcW w:w="145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Cena brutto: 33,5 pkt</w:t>
            </w:r>
          </w:p>
        </w:tc>
        <w:tc>
          <w:tcPr>
            <w:tcW w:w="14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60 miesięcy gwarancji – 40 pkt</w:t>
            </w:r>
          </w:p>
        </w:tc>
        <w:tc>
          <w:tcPr>
            <w:tcW w:w="825" w:type="dxa"/>
            <w:vAlign w:val="center"/>
            <w:hideMark/>
          </w:tcPr>
          <w:p w:rsidR="00664D10" w:rsidRPr="00664D10" w:rsidRDefault="00664D10" w:rsidP="00664D10">
            <w:pPr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64D10">
              <w:rPr>
                <w:color w:val="auto"/>
                <w:sz w:val="24"/>
                <w:szCs w:val="24"/>
              </w:rPr>
              <w:t>73,5 pkt</w:t>
            </w:r>
          </w:p>
        </w:tc>
      </w:tr>
    </w:tbl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color w:val="auto"/>
          <w:sz w:val="24"/>
          <w:szCs w:val="24"/>
        </w:rPr>
        <w:t> </w:t>
      </w:r>
    </w:p>
    <w:p w:rsidR="00664D10" w:rsidRPr="00664D10" w:rsidRDefault="00664D10" w:rsidP="00664D10">
      <w:pPr>
        <w:spacing w:before="100" w:beforeAutospacing="1" w:after="100" w:afterAutospacing="1" w:line="240" w:lineRule="auto"/>
        <w:ind w:left="0" w:firstLine="0"/>
        <w:jc w:val="left"/>
        <w:rPr>
          <w:color w:val="auto"/>
          <w:sz w:val="24"/>
          <w:szCs w:val="24"/>
        </w:rPr>
      </w:pPr>
      <w:r w:rsidRPr="00664D10">
        <w:rPr>
          <w:b/>
          <w:bCs/>
          <w:color w:val="auto"/>
          <w:sz w:val="24"/>
          <w:szCs w:val="24"/>
        </w:rPr>
        <w:t>V</w:t>
      </w:r>
      <w:r w:rsidRPr="00664D10">
        <w:rPr>
          <w:color w:val="auto"/>
          <w:sz w:val="24"/>
          <w:szCs w:val="24"/>
        </w:rPr>
        <w:t xml:space="preserve"> Umowa z wybranym Wykonawcą zostanie zawarta w terminie wskazanym przez Zamawiającego.</w:t>
      </w:r>
    </w:p>
    <w:p w:rsidR="002146EF" w:rsidRDefault="002146EF" w:rsidP="00664D10">
      <w:pPr>
        <w:spacing w:before="100" w:beforeAutospacing="1" w:after="100" w:afterAutospacing="1" w:line="240" w:lineRule="auto"/>
        <w:ind w:left="0" w:firstLine="0"/>
        <w:jc w:val="left"/>
      </w:pPr>
    </w:p>
    <w:sectPr w:rsidR="002146EF" w:rsidSect="006E6025">
      <w:headerReference w:type="default" r:id="rId8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497" w:rsidRDefault="00510497">
      <w:pPr>
        <w:spacing w:after="0" w:line="240" w:lineRule="auto"/>
      </w:pPr>
      <w:r>
        <w:separator/>
      </w:r>
    </w:p>
  </w:endnote>
  <w:endnote w:type="continuationSeparator" w:id="0">
    <w:p w:rsidR="00510497" w:rsidRDefault="00510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497" w:rsidRDefault="00510497">
      <w:pPr>
        <w:spacing w:after="0" w:line="240" w:lineRule="auto"/>
      </w:pPr>
      <w:r>
        <w:separator/>
      </w:r>
    </w:p>
  </w:footnote>
  <w:footnote w:type="continuationSeparator" w:id="0">
    <w:p w:rsidR="00510497" w:rsidRDefault="00510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025" w:rsidRDefault="00DC77C8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5104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DC1"/>
    <w:multiLevelType w:val="multilevel"/>
    <w:tmpl w:val="71788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04407"/>
    <w:multiLevelType w:val="multilevel"/>
    <w:tmpl w:val="E74E5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C9051E"/>
    <w:multiLevelType w:val="multilevel"/>
    <w:tmpl w:val="FCDC40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860E87"/>
    <w:multiLevelType w:val="multilevel"/>
    <w:tmpl w:val="22D47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B24C36"/>
    <w:multiLevelType w:val="multilevel"/>
    <w:tmpl w:val="D66A5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1C2DFB"/>
    <w:multiLevelType w:val="multilevel"/>
    <w:tmpl w:val="8890A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506E3D"/>
    <w:multiLevelType w:val="multilevel"/>
    <w:tmpl w:val="F66C4C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C43EFB"/>
    <w:multiLevelType w:val="multilevel"/>
    <w:tmpl w:val="DB1A14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FA24AF"/>
    <w:multiLevelType w:val="multilevel"/>
    <w:tmpl w:val="F8206B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44939"/>
    <w:multiLevelType w:val="multilevel"/>
    <w:tmpl w:val="9940A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D576FD"/>
    <w:multiLevelType w:val="multilevel"/>
    <w:tmpl w:val="42BC7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E616FB"/>
    <w:multiLevelType w:val="multilevel"/>
    <w:tmpl w:val="8EB642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4B263C"/>
    <w:multiLevelType w:val="multilevel"/>
    <w:tmpl w:val="0F5CB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4415F5"/>
    <w:multiLevelType w:val="multilevel"/>
    <w:tmpl w:val="148C97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1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5"/>
  </w:num>
  <w:num w:numId="10">
    <w:abstractNumId w:val="3"/>
  </w:num>
  <w:num w:numId="11">
    <w:abstractNumId w:val="12"/>
  </w:num>
  <w:num w:numId="12">
    <w:abstractNumId w:val="13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C8"/>
    <w:rsid w:val="000609B9"/>
    <w:rsid w:val="000E048A"/>
    <w:rsid w:val="000F42C9"/>
    <w:rsid w:val="00105F51"/>
    <w:rsid w:val="0012516B"/>
    <w:rsid w:val="001D1905"/>
    <w:rsid w:val="001D7CF7"/>
    <w:rsid w:val="002146EF"/>
    <w:rsid w:val="00270EBB"/>
    <w:rsid w:val="003109A2"/>
    <w:rsid w:val="00320963"/>
    <w:rsid w:val="00327459"/>
    <w:rsid w:val="00352759"/>
    <w:rsid w:val="004A772E"/>
    <w:rsid w:val="00510497"/>
    <w:rsid w:val="0053760B"/>
    <w:rsid w:val="00653E12"/>
    <w:rsid w:val="00664D10"/>
    <w:rsid w:val="006F063A"/>
    <w:rsid w:val="006F36A6"/>
    <w:rsid w:val="0078042A"/>
    <w:rsid w:val="007C6406"/>
    <w:rsid w:val="007D7FF8"/>
    <w:rsid w:val="007E4351"/>
    <w:rsid w:val="00863BE7"/>
    <w:rsid w:val="008A0798"/>
    <w:rsid w:val="008C6570"/>
    <w:rsid w:val="008D5136"/>
    <w:rsid w:val="00946124"/>
    <w:rsid w:val="009E72A0"/>
    <w:rsid w:val="00C21DBD"/>
    <w:rsid w:val="00C36525"/>
    <w:rsid w:val="00CA3AF8"/>
    <w:rsid w:val="00DC77C8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77C8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C77C8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C77C8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DC77C8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C77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7C8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DC77C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70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0EBB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146E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146EF"/>
    <w:rPr>
      <w:b/>
      <w:bCs/>
    </w:rPr>
  </w:style>
  <w:style w:type="character" w:styleId="Uwydatnienie">
    <w:name w:val="Emphasis"/>
    <w:basedOn w:val="Domylnaczcionkaakapitu"/>
    <w:uiPriority w:val="20"/>
    <w:qFormat/>
    <w:rsid w:val="001D19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falbatros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SYLWIA ŻAK</cp:lastModifiedBy>
  <cp:revision>3</cp:revision>
  <cp:lastPrinted>2018-07-09T17:55:00Z</cp:lastPrinted>
  <dcterms:created xsi:type="dcterms:W3CDTF">2020-04-27T12:44:00Z</dcterms:created>
  <dcterms:modified xsi:type="dcterms:W3CDTF">2020-04-27T12:45:00Z</dcterms:modified>
</cp:coreProperties>
</file>