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69DD" w14:textId="77777777" w:rsidR="00C81C17" w:rsidRDefault="009871A5">
      <w:pPr>
        <w:spacing w:after="13" w:line="240" w:lineRule="auto"/>
        <w:ind w:right="361"/>
        <w:contextualSpacing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7BF650" w14:textId="77777777" w:rsidR="00C81C17" w:rsidRDefault="00C81C17">
      <w:pPr>
        <w:pStyle w:val="Nagwek2"/>
        <w:spacing w:after="0" w:line="240" w:lineRule="auto"/>
        <w:ind w:left="315" w:right="362"/>
        <w:contextualSpacing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29A5294A" w14:textId="77777777" w:rsidR="00C81C17" w:rsidRDefault="009871A5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02DC7A3" w14:textId="77777777" w:rsidR="00C81C17" w:rsidRDefault="009871A5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„Symbiosis – ochrona ex-situ gatunków zagrożonych i edukacja ekologiczna w działalności polskich ośrodków rehabilitacji zwierząt – wzmocnienie potencjału sieci </w:t>
      </w:r>
      <w:r>
        <w:rPr>
          <w:rFonts w:ascii="Arial" w:eastAsia="Arial" w:hAnsi="Arial" w:cs="Arial"/>
          <w:sz w:val="20"/>
          <w:szCs w:val="20"/>
        </w:rPr>
        <w:t>ośrodków na Warmii i Mazurach”</w:t>
      </w:r>
    </w:p>
    <w:p w14:paraId="37508431" w14:textId="77777777" w:rsidR="00C81C17" w:rsidRDefault="009871A5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26EC2CAF" w14:textId="77777777" w:rsidR="00C81C17" w:rsidRDefault="00C81C17"/>
    <w:p w14:paraId="4D7B0A18" w14:textId="77777777" w:rsidR="00C81C17" w:rsidRDefault="009871A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PROJEKT UMOWY </w:t>
      </w:r>
    </w:p>
    <w:p w14:paraId="043F105E" w14:textId="77777777" w:rsidR="00C81C17" w:rsidRDefault="009871A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</w:t>
      </w:r>
      <w:r>
        <w:rPr>
          <w:rFonts w:ascii="Arial" w:hAnsi="Arial" w:cs="Arial"/>
          <w:b/>
          <w:sz w:val="20"/>
          <w:szCs w:val="20"/>
        </w:rPr>
        <w:t>arsko - weterynaryjna”</w:t>
      </w:r>
    </w:p>
    <w:p w14:paraId="02638ADE" w14:textId="77777777" w:rsidR="00C81C17" w:rsidRDefault="009871A5">
      <w:pPr>
        <w:pStyle w:val="Nagwek2"/>
        <w:spacing w:after="0" w:line="240" w:lineRule="auto"/>
        <w:ind w:left="315" w:right="362"/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sprawy: 10/ZO/2019</w:t>
      </w:r>
    </w:p>
    <w:p w14:paraId="3FD31A46" w14:textId="77777777" w:rsidR="00C81C17" w:rsidRDefault="009871A5">
      <w:pPr>
        <w:pStyle w:val="Nagwek2"/>
        <w:spacing w:after="0" w:line="240" w:lineRule="auto"/>
        <w:ind w:left="315" w:right="362"/>
        <w:contextualSpacing/>
      </w:pPr>
      <w:hyperlink r:id="rId7" w:anchor="_blank" w:history="1"/>
    </w:p>
    <w:p w14:paraId="20A3CF0B" w14:textId="77777777" w:rsidR="00C81C17" w:rsidRDefault="009871A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8" w:anchor="_blank" w:history="1">
        <w:r>
          <w:rPr>
            <w:rFonts w:ascii="Arial" w:hAnsi="Arial" w:cs="Arial"/>
            <w:sz w:val="20"/>
            <w:szCs w:val="20"/>
          </w:rPr>
          <w:t>Umowa Nr ….</w:t>
        </w:r>
      </w:hyperlink>
    </w:p>
    <w:p w14:paraId="474A9AC8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wyniku zamówienia publicznego przeprowadzonego w trybie zapytania ofertowego nr 10/ZO/2019 na podstawie Regulaminu udzielania zamówień dla zamówień realizowanych w ramach projektu „</w:t>
      </w:r>
      <w:r>
        <w:rPr>
          <w:rFonts w:ascii="Arial" w:hAnsi="Arial" w:cs="Arial"/>
          <w:sz w:val="20"/>
          <w:szCs w:val="20"/>
        </w:rPr>
        <w:t>Symbiosis – ochrona ex-situ gatunków zagrożonych i edukacja ekologiczna w działalności polskich ośrodków rehabilitacji zwierząt – wzmocnienie potencjału sieci ośrodków na Warmii i Mazurach” w dniu …. 2019 r. w Bukwałdzie pomiędzy:</w:t>
      </w:r>
    </w:p>
    <w:p w14:paraId="1420D6EE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AE22DFE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Fundacją Albatros z sied</w:t>
      </w:r>
      <w:r>
        <w:rPr>
          <w:rFonts w:ascii="Arial" w:hAnsi="Arial" w:cs="Arial"/>
          <w:sz w:val="20"/>
          <w:szCs w:val="20"/>
        </w:rPr>
        <w:t>zibą w Bukwałdzie, Bukwałd 45a, 11-001 Dywity wpisaną do Rejestru stowarzyszeń, innych organizacji społecznych i zawodowych, fundacji i publicznych zakładów opieki zdrowotnej Krajowego Rejestru Sądowego przez Sąd Rejonowy w Olsztynie VIII Wydział Gospodarc</w:t>
      </w:r>
      <w:r>
        <w:rPr>
          <w:rFonts w:ascii="Arial" w:hAnsi="Arial" w:cs="Arial"/>
          <w:sz w:val="20"/>
          <w:szCs w:val="20"/>
        </w:rPr>
        <w:t>zy Krajowego Rejestru Sądowego pod numerem KRS 0000263522, NIP 7393574717, REGON 280150768</w:t>
      </w:r>
    </w:p>
    <w:p w14:paraId="620B58B1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dalej: „Zamawiającym” </w:t>
      </w:r>
    </w:p>
    <w:p w14:paraId="68565BF6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 ….. - ……</w:t>
      </w:r>
    </w:p>
    <w:p w14:paraId="5412C827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6F956D90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2990EA5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14:paraId="54D3A7FB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dalej: „Wykonawcą” </w:t>
      </w:r>
    </w:p>
    <w:p w14:paraId="56E0326E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 ….,</w:t>
      </w:r>
    </w:p>
    <w:p w14:paraId="71FB9587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BA447A3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14:paraId="485D321F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A58BD68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79671911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Integralne części niniejszej Umowy stanowią następujące dokumenty:</w:t>
      </w:r>
    </w:p>
    <w:p w14:paraId="03399CA9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Załącznik nr 1 – Udzielone odpowiedzi na pytania zadane w toku postępowania,</w:t>
      </w:r>
    </w:p>
    <w:p w14:paraId="543BC00F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Załącznik nr 2 – Zapytanie ofertowe z dnia ………... r. nr 10/ZO/2019, </w:t>
      </w:r>
    </w:p>
    <w:p w14:paraId="1343CFED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Załącznik nr 3 – Opis przedm</w:t>
      </w:r>
      <w:r>
        <w:rPr>
          <w:rFonts w:ascii="Arial" w:hAnsi="Arial" w:cs="Arial"/>
          <w:sz w:val="20"/>
          <w:szCs w:val="20"/>
        </w:rPr>
        <w:t>iotu zamówienia,</w:t>
      </w:r>
    </w:p>
    <w:p w14:paraId="2B8C84BA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Załącznik nr 4 – Oferta Wykonawcy z dnia ….</w:t>
      </w:r>
    </w:p>
    <w:p w14:paraId="48CC8DF0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rozbieżności zapisów poszczególnych dokumentów wymienionych w pkt. 1.1. – 1.4. w stosunku do treści umowy, w odniesieniu do tej samej kwestii, pierwszeństwo mają postanowienia</w:t>
      </w:r>
      <w:r>
        <w:rPr>
          <w:rFonts w:ascii="Arial" w:hAnsi="Arial" w:cs="Arial"/>
          <w:sz w:val="20"/>
          <w:szCs w:val="20"/>
        </w:rPr>
        <w:t xml:space="preserve"> zawarte w umowie, a następnie w dokumentach wymienionych we wskazanej w ust. 1 kolejności. </w:t>
      </w:r>
    </w:p>
    <w:p w14:paraId="6A6E1D22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Nagłówki umieszczone w tekście niniejszej umowy, mają charakter informacyjny i nie mają wpływu na interpretacje niniejszej umowy. </w:t>
      </w:r>
    </w:p>
    <w:p w14:paraId="1D607F3D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Spośród załączników wymien</w:t>
      </w:r>
      <w:r>
        <w:rPr>
          <w:rFonts w:ascii="Arial" w:hAnsi="Arial" w:cs="Arial"/>
          <w:sz w:val="20"/>
          <w:szCs w:val="20"/>
        </w:rPr>
        <w:t xml:space="preserve">ionych w ust. 1, strony parafują wraz z umową załącznik nr 3. </w:t>
      </w:r>
    </w:p>
    <w:p w14:paraId="19FE117E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2F1C971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50C9D681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Przedmiotem umowy jest opieka lekarsko - weterynaryjna w ……………. w zakresie części nr …………..  zgodnie z Opisem Przedmiotu Zamówienia stanowiącym załącznik nr 3 do niniejszej umowy.</w:t>
      </w:r>
    </w:p>
    <w:p w14:paraId="6A3706A0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</w:t>
      </w:r>
      <w:r>
        <w:rPr>
          <w:rFonts w:ascii="Arial" w:hAnsi="Arial" w:cs="Arial"/>
          <w:sz w:val="20"/>
          <w:szCs w:val="20"/>
        </w:rPr>
        <w:t>konawca oświadcza, iż posiada wykwalifikowaną kadrę lekarską posiadająca dyplom lekarza weterynarii i aktualny wpis na listę prowadzoną przez właściwą izbę lekarsko-weterynaryjną.</w:t>
      </w:r>
    </w:p>
    <w:p w14:paraId="5C061A50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ponosi pełną odpowiedzialność za działania osób/podmiotów, któr</w:t>
      </w:r>
      <w:r>
        <w:rPr>
          <w:rFonts w:ascii="Arial" w:hAnsi="Arial" w:cs="Arial"/>
          <w:sz w:val="20"/>
          <w:szCs w:val="20"/>
        </w:rPr>
        <w:t>ym powierzy wykonanie zadań lub czynności związanych z wykonaniem zamówienia.</w:t>
      </w:r>
    </w:p>
    <w:p w14:paraId="712C685E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FACE146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364B0F79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Strony zgodnie ustalają, iż przedmiot umowy świadczony będzie od dnia … do dnia …</w:t>
      </w:r>
    </w:p>
    <w:p w14:paraId="789D7503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ramach pełnienia usługi weterynaryjnej Wykonawca zobowiązany będzie do:</w:t>
      </w:r>
    </w:p>
    <w:p w14:paraId="4B9EEF0C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pełnieni</w:t>
      </w:r>
      <w:r>
        <w:rPr>
          <w:rFonts w:ascii="Arial" w:hAnsi="Arial" w:cs="Arial"/>
          <w:sz w:val="20"/>
          <w:szCs w:val="20"/>
        </w:rPr>
        <w:t xml:space="preserve">a kontroli stanu zdrowia zwierząt, </w:t>
      </w:r>
    </w:p>
    <w:p w14:paraId="2B457C0C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leczenia zwierząt po dokonanych przeglądach (w miarę potrzeb),</w:t>
      </w:r>
    </w:p>
    <w:p w14:paraId="23B4A649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udzielania pomocy całodobowej w nagłych wypadkach – na telefoniczne wezwanie</w:t>
      </w:r>
    </w:p>
    <w:p w14:paraId="645C14C3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leczenia powypadkowego,</w:t>
      </w:r>
    </w:p>
    <w:p w14:paraId="3B95594D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wykonywania eutanazji,</w:t>
      </w:r>
    </w:p>
    <w:p w14:paraId="6B8FBE5B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>zwalczania pasożytów zewnętrznych i wewnętrznych na bieżąco (zakup środków we własnym zakresie Zamawiającego)</w:t>
      </w:r>
    </w:p>
    <w:p w14:paraId="04868BAB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wykonywania RTG, USG ,diagnostyki laboratoryjnej oraz leczenia stacjonarnego szpitalnego, </w:t>
      </w:r>
    </w:p>
    <w:p w14:paraId="38A8D419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zapewnienia lekarstw i środków medycznych niezbęd</w:t>
      </w:r>
      <w:r>
        <w:rPr>
          <w:rFonts w:ascii="Arial" w:hAnsi="Arial" w:cs="Arial"/>
          <w:sz w:val="20"/>
          <w:szCs w:val="20"/>
        </w:rPr>
        <w:t>nych do wykonywania powyższych usług,</w:t>
      </w:r>
    </w:p>
    <w:p w14:paraId="3FDD86AB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współpraca z pielęgniarzem zwierząt - wydawanie zaleceń związanych z procesem rehabilitacji i systematyczna kontrola procesu rekonwalescencji, </w:t>
      </w:r>
    </w:p>
    <w:p w14:paraId="308421D1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prowadzenie dokumentacji lekarsko - weterynaryjnej ORPD (książka le</w:t>
      </w:r>
      <w:r>
        <w:rPr>
          <w:rFonts w:ascii="Arial" w:hAnsi="Arial" w:cs="Arial"/>
          <w:sz w:val="20"/>
          <w:szCs w:val="20"/>
        </w:rPr>
        <w:t xml:space="preserve">czenia pacjentów), </w:t>
      </w:r>
    </w:p>
    <w:p w14:paraId="581224A5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utylizacja odpadów biologicznych, </w:t>
      </w:r>
    </w:p>
    <w:p w14:paraId="4B149FFD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zaopatrzenie apteki i nadzór nad wyposażeniem zaplecza weterynaryjnego ORPD w Bukwałdzie, we współpracy z kierownikiem ośrodka.</w:t>
      </w:r>
    </w:p>
    <w:p w14:paraId="714A82C6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287EC46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43802D7E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zobowiązuje się do:</w:t>
      </w:r>
    </w:p>
    <w:p w14:paraId="275E227A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wykonania przedmiotu umo</w:t>
      </w:r>
      <w:r>
        <w:rPr>
          <w:rFonts w:ascii="Arial" w:hAnsi="Arial" w:cs="Arial"/>
          <w:sz w:val="20"/>
          <w:szCs w:val="20"/>
        </w:rPr>
        <w:t>wy z należytą starannością, czuwania nad właściwą realizacją zawartej umowy,</w:t>
      </w:r>
    </w:p>
    <w:p w14:paraId="615D64C8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niepowierzania wykonania prac objętych zamówieniem wskazanych w ofercie innym osobom niż te, które zostały umieszczone w wykazie osób realizujących zamówienie. W przypadku nied</w:t>
      </w:r>
      <w:r>
        <w:rPr>
          <w:rFonts w:ascii="Arial" w:hAnsi="Arial" w:cs="Arial"/>
          <w:sz w:val="20"/>
          <w:szCs w:val="20"/>
        </w:rPr>
        <w:t>ostępności personelu określonego w tym wykazie Wykonawca zobowiązany będzie zapewnić zastępstwo przez osobę lub osoby o odpowiednim przygotowaniu zawodowym, nie gorszym od przygotowania zawodowego osoby lub osób zastępowanych. Zastępca będzie mógł przystąp</w:t>
      </w:r>
      <w:r>
        <w:rPr>
          <w:rFonts w:ascii="Arial" w:hAnsi="Arial" w:cs="Arial"/>
          <w:sz w:val="20"/>
          <w:szCs w:val="20"/>
        </w:rPr>
        <w:t>ić do realizacji prac przewidzianych w umowie po uzyskaniu przez Wykonawcę pisemnej zgody ze strony Zamawiającego. W celu uzyskania zgody Zamawiającego Wykonawca zobowiązany będzie wskazać w formie pisemnej przyczyny niedostępności osoby zastępowanej, a ta</w:t>
      </w:r>
      <w:r>
        <w:rPr>
          <w:rFonts w:ascii="Arial" w:hAnsi="Arial" w:cs="Arial"/>
          <w:sz w:val="20"/>
          <w:szCs w:val="20"/>
        </w:rPr>
        <w:t>kże przedstawić Zamawiającemu porównanie przygotowania zawodowego osoby wskazanej w ofercie z przygotowaniem zawodowym osoby, która została wskazana na zastępstwo. W razie naruszenia przez Wykonawcę powyższych procedur Zamawiający będzie mógł rozwiązać umo</w:t>
      </w:r>
      <w:r>
        <w:rPr>
          <w:rFonts w:ascii="Arial" w:hAnsi="Arial" w:cs="Arial"/>
          <w:sz w:val="20"/>
          <w:szCs w:val="20"/>
        </w:rPr>
        <w:t xml:space="preserve">wę ze skutkiem natychmiastowym. </w:t>
      </w:r>
    </w:p>
    <w:p w14:paraId="56F02AEA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prowadzenia na bieżąco dokumentacji medycznej obejmującej swoim zakresem świadczone usługi,</w:t>
      </w:r>
    </w:p>
    <w:p w14:paraId="56AB402D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bieżącego (tj. w nieprzekraczalnym terminie do 2 dni roboczych od zaistnienia zdarzenia) pisemnego informowania Zamawiającego</w:t>
      </w:r>
      <w:r>
        <w:rPr>
          <w:rFonts w:ascii="Arial" w:hAnsi="Arial" w:cs="Arial"/>
          <w:sz w:val="20"/>
          <w:szCs w:val="20"/>
        </w:rPr>
        <w:t xml:space="preserve"> o okolicznościach mogących mieć wpływ na realizację niniejszej umowy, a w szczególności o planowanej czasowej niemożności realizacji usługi. W takim wypadku Wykonawca zobowiązany jest do zapewnienia zastępstwa poprzez wskazanie osób, które wykonywać będą </w:t>
      </w:r>
      <w:r>
        <w:rPr>
          <w:rFonts w:ascii="Arial" w:hAnsi="Arial" w:cs="Arial"/>
          <w:sz w:val="20"/>
          <w:szCs w:val="20"/>
        </w:rPr>
        <w:t>usługi weterynaryjne. Powiadomienie pisemne winno być poprzedzone zgłoszeniem telefonicznym w dniu zaistnienia zdarzenia o jakim mowa wyżej, za wyjątkiem sytuacji, gdy okoliczności mogące mieć wpływ na realizację umowy, będą miały miejsce poza godzinami fu</w:t>
      </w:r>
      <w:r>
        <w:rPr>
          <w:rFonts w:ascii="Arial" w:hAnsi="Arial" w:cs="Arial"/>
          <w:sz w:val="20"/>
          <w:szCs w:val="20"/>
        </w:rPr>
        <w:t>nkcjonowania Zamawiającego. W niniejszej sytuacji Wykonawca winien dokonać tych czynności następnego dnia roboczego. Zamawiający zastrzega sobie prawo odmowy wyrażenia zgody na planowaną przez Wykonawcę czasową niemożność wykonywania usług,</w:t>
      </w:r>
    </w:p>
    <w:p w14:paraId="02C9F124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przybyć do Z</w:t>
      </w:r>
      <w:r>
        <w:rPr>
          <w:rFonts w:ascii="Arial" w:hAnsi="Arial" w:cs="Arial"/>
          <w:sz w:val="20"/>
          <w:szCs w:val="20"/>
        </w:rPr>
        <w:t>amawiającego na zgłoszenie w terminie ……. (zgodnie z kryterium nr 2 oferty Wykonawcy – załącznik nr 4).</w:t>
      </w:r>
    </w:p>
    <w:p w14:paraId="1834B00C" w14:textId="77777777" w:rsidR="00C81C17" w:rsidRDefault="00C81C17">
      <w:p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8527828" w14:textId="77777777" w:rsidR="00C81C17" w:rsidRDefault="009871A5">
      <w:p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ED85F10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Zamawiający dopuszcza powierzenie przedmiotu umowy podwykonawcom. </w:t>
      </w:r>
    </w:p>
    <w:p w14:paraId="5DC3BC0E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Najpóźniej w dniu podpisania Umowy Wykonawca dostarczy Zamawiającemu wykaz podwykonawców, wraz z zakresem prac wykonywanych przez poszczególnych podwykonawców. </w:t>
      </w:r>
    </w:p>
    <w:p w14:paraId="39125DB9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Treść umowy zawartej przez Wykonawcę z podwykonawcą nie może być sprzeczna z treścią umow</w:t>
      </w:r>
      <w:r>
        <w:rPr>
          <w:rFonts w:ascii="Arial" w:eastAsia="Arial" w:hAnsi="Arial" w:cs="Arial"/>
          <w:sz w:val="20"/>
          <w:szCs w:val="20"/>
        </w:rPr>
        <w:t xml:space="preserve">y zawartej przez Zamawiającego z Wykonawcą. </w:t>
      </w:r>
    </w:p>
    <w:p w14:paraId="10A2469F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Każde porozumienie, na mocy którego Wykonawca powierza wykonanie części prac osobie trzeciej uważane jest za umowę zawartą z podwykonawcą. </w:t>
      </w:r>
    </w:p>
    <w:p w14:paraId="3C7BEF05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Wykonawca przed zawarciem umowy z podwykonawcą musi uprzednio uzy</w:t>
      </w:r>
      <w:r>
        <w:rPr>
          <w:rFonts w:ascii="Arial" w:eastAsia="Arial" w:hAnsi="Arial" w:cs="Arial"/>
          <w:sz w:val="20"/>
          <w:szCs w:val="20"/>
        </w:rPr>
        <w:t>skać pisemną zgodę Zamawiającego na powierzenie wykonania części zamówienia temu podwykonawcy. Podstawą do uzyskania takiej zgody będzie pisemny wniosek Wykonawcy przedstawiający część zamówienia, którego wykonanie zamierza powierzyć podwykonawcy wraz z wy</w:t>
      </w:r>
      <w:r>
        <w:rPr>
          <w:rFonts w:ascii="Arial" w:eastAsia="Arial" w:hAnsi="Arial" w:cs="Arial"/>
          <w:sz w:val="20"/>
          <w:szCs w:val="20"/>
        </w:rPr>
        <w:t xml:space="preserve">kazaniem zdolności podwykonawcy do jej wykonania. </w:t>
      </w:r>
    </w:p>
    <w:p w14:paraId="798D6190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6. Zamawiający powiadomi Wykonawcę o swojej decyzji w terminie 2 dni, licząc od dnia otrzymania wniosku, z podaniem powodów, w przypadku odmowy udzielenia zgody. Zgoda jest ważna wyłącznie w zakresie wskaz</w:t>
      </w:r>
      <w:r>
        <w:rPr>
          <w:rFonts w:ascii="Arial" w:eastAsia="Arial" w:hAnsi="Arial" w:cs="Arial"/>
          <w:sz w:val="20"/>
          <w:szCs w:val="20"/>
        </w:rPr>
        <w:t xml:space="preserve">anego podwykonawcy. </w:t>
      </w:r>
    </w:p>
    <w:p w14:paraId="3FE4CDD8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Wykonawca ponosi odpowiedzialność za działania i zaniechania podwykonawców, jak za swoje własne. </w:t>
      </w:r>
    </w:p>
    <w:p w14:paraId="47B9AD1D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Zgoda Zamawiającego na wykonanie jakiejkolwiek części Umowy przez podwykonawcę nie zwalnia Wykonawcy z jakichkolwiek jego zobowiąza</w:t>
      </w:r>
      <w:r>
        <w:rPr>
          <w:rFonts w:ascii="Arial" w:eastAsia="Arial" w:hAnsi="Arial" w:cs="Arial"/>
          <w:sz w:val="20"/>
          <w:szCs w:val="20"/>
        </w:rPr>
        <w:t xml:space="preserve">ń wynikających z niniejszej Umowy. </w:t>
      </w:r>
    </w:p>
    <w:p w14:paraId="3932FC9D" w14:textId="77777777" w:rsidR="00C81C17" w:rsidRDefault="009871A5">
      <w:pPr>
        <w:pStyle w:val="Normaln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Przedmiot umowy powierzony podwykonawcy przez Wykonawcę nie mogą zostać powierzone przez podwykonawcę osobie trzeciej bez uprzedniej zgody Zamawiającego wyrażonej na piśmie pod rygorem nieważności. </w:t>
      </w:r>
    </w:p>
    <w:p w14:paraId="7411ED05" w14:textId="77777777" w:rsidR="00C81C17" w:rsidRDefault="009871A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10. Zamawiający do</w:t>
      </w:r>
      <w:r>
        <w:rPr>
          <w:rFonts w:ascii="Arial" w:eastAsia="Arial" w:hAnsi="Arial" w:cs="Arial"/>
          <w:sz w:val="20"/>
          <w:szCs w:val="20"/>
        </w:rPr>
        <w:t xml:space="preserve">kona bezpośredniej zapłaty wymagalnego wynagrodzenia przysługującego podwykonawcy, w przypadku uchylenia się od obowiązku wypłaty przez Wykonawcę oraz potrąci zapłaconą kwotę z wynagrodzenia Wykonawcy. </w:t>
      </w:r>
    </w:p>
    <w:p w14:paraId="6EBEDEC9" w14:textId="77777777" w:rsidR="00C81C17" w:rsidRDefault="009871A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11. W sprawach dot. podwykonawstwa nieuregulowanych n</w:t>
      </w:r>
      <w:r>
        <w:rPr>
          <w:rFonts w:ascii="Arial" w:eastAsia="Arial" w:hAnsi="Arial" w:cs="Arial"/>
          <w:sz w:val="20"/>
          <w:szCs w:val="20"/>
        </w:rPr>
        <w:t>iniejszą umową mają zastosowanie przepisy obowiązującego prawa, w szczególności kodeksu cywilnego.</w:t>
      </w:r>
    </w:p>
    <w:p w14:paraId="2B75BC88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ECE7C74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14:paraId="3289602F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Strony umowy ustalają, że wynagrodzenie przysługujące Wykonawcy za zrealizowanie przedmiotu umowy wynosi ….. zł. netto miesięcznie, oraz ….... zł bru</w:t>
      </w:r>
      <w:r>
        <w:rPr>
          <w:rFonts w:ascii="Arial" w:hAnsi="Arial" w:cs="Arial"/>
          <w:sz w:val="20"/>
          <w:szCs w:val="20"/>
        </w:rPr>
        <w:t>tto miesięcznie, słownie: …..., przy czym w/w wynagrodzenie jest wynagrodzeniem ryczałtowym, płaconym za jeden miesiąc kalendarzowy wykonywania usługi. Łączne wynagrodzenie brutto na dzień podpisania umowy wynosi …… zł (słownie: ……………………………zł).</w:t>
      </w:r>
    </w:p>
    <w:p w14:paraId="5B3BB015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Wynagrod</w:t>
      </w:r>
      <w:r>
        <w:rPr>
          <w:rFonts w:ascii="Arial" w:hAnsi="Arial" w:cs="Arial"/>
          <w:sz w:val="20"/>
          <w:szCs w:val="20"/>
        </w:rPr>
        <w:t xml:space="preserve">zenie będzie płatne na konto Wykonawcy w terminie do …… dni kalendarzowych od daty zakończenia danego miesiąca kalendarzowego, pod warunkiem wypełnienia przez Wykonawcę warunków umowy. </w:t>
      </w:r>
    </w:p>
    <w:p w14:paraId="1BDEFAA3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 dzień zapłaty uważany będzie dzień obciążenia rachunku Zamawiają</w:t>
      </w:r>
      <w:r>
        <w:rPr>
          <w:rFonts w:ascii="Arial" w:hAnsi="Arial" w:cs="Arial"/>
          <w:sz w:val="20"/>
          <w:szCs w:val="20"/>
        </w:rPr>
        <w:t xml:space="preserve">cego. </w:t>
      </w:r>
    </w:p>
    <w:p w14:paraId="5441ECFF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Strony ustalają, że za pierwszy miesiąc wykonywania zamówienia Wykonawcy zostanie zapłacona kwota wynikająca z wyliczenia proporcji pomiędzy ilością dni objętych umową oraz ceny za jeden miesiąc. </w:t>
      </w:r>
    </w:p>
    <w:p w14:paraId="002DCBCE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7F05727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5A4C71A6" w14:textId="77777777" w:rsidR="00C81C17" w:rsidRDefault="009871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zobowiązuje się do wykonania pr</w:t>
      </w:r>
      <w:r>
        <w:rPr>
          <w:rFonts w:ascii="Arial" w:hAnsi="Arial" w:cs="Arial"/>
          <w:sz w:val="20"/>
          <w:szCs w:val="20"/>
        </w:rPr>
        <w:t>zedmiotu niniejszej umowy z najwyższą sumiennością i starannością.</w:t>
      </w:r>
    </w:p>
    <w:p w14:paraId="41B0C68B" w14:textId="77777777" w:rsidR="00C81C17" w:rsidRDefault="009871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przyjmuje pełną odpowiedzialność za jakość i terminowość wykonania Przedmiotu Umowy. </w:t>
      </w:r>
    </w:p>
    <w:p w14:paraId="35BDA926" w14:textId="77777777" w:rsidR="00C81C17" w:rsidRDefault="009871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jest uprawniony do żądania kar umownych w razie:</w:t>
      </w:r>
    </w:p>
    <w:p w14:paraId="480EEACD" w14:textId="77777777" w:rsidR="00C81C17" w:rsidRDefault="009871A5">
      <w:pPr>
        <w:spacing w:after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W przypadku opóźnieni</w:t>
      </w:r>
      <w:r>
        <w:rPr>
          <w:rFonts w:ascii="Arial" w:hAnsi="Arial" w:cs="Arial"/>
          <w:sz w:val="20"/>
          <w:szCs w:val="20"/>
        </w:rPr>
        <w:t>a w wykonaniu przedmiotu umowy tj. niedotrzymania terminów ustalonych przez strony w trakcie realizacji umowy Wykonawca będzie zobowiązany do zapłaty na rzecz Zamawiającego kary umownej w wysokości 0,5 % wartości brutto wynagrodzenia określonego w § 6 ust.</w:t>
      </w:r>
      <w:r>
        <w:rPr>
          <w:rFonts w:ascii="Arial" w:hAnsi="Arial" w:cs="Arial"/>
          <w:sz w:val="20"/>
          <w:szCs w:val="20"/>
        </w:rPr>
        <w:t xml:space="preserve"> 1 umowy za każdy rozpoczęty dzień opóźnienia.</w:t>
      </w:r>
    </w:p>
    <w:p w14:paraId="7F5285B2" w14:textId="77777777" w:rsidR="00C81C17" w:rsidRDefault="009871A5">
      <w:pPr>
        <w:pStyle w:val="Normalny1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3.2. odstąpienia od Umowy z przyczyn leżących po stronie Wykonawcy - 30% wynagrodzenia brutto.</w:t>
      </w:r>
    </w:p>
    <w:p w14:paraId="1BE00BF5" w14:textId="77777777" w:rsidR="00C81C17" w:rsidRDefault="009871A5">
      <w:pPr>
        <w:spacing w:after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W przypadku opóźnienia w wykonaniu przedmiotu umowy tj. niedotrzymania terminu określonego w ofercie </w:t>
      </w:r>
      <w:r>
        <w:rPr>
          <w:rFonts w:ascii="Arial" w:hAnsi="Arial" w:cs="Arial"/>
          <w:sz w:val="20"/>
          <w:szCs w:val="20"/>
        </w:rPr>
        <w:t>Wykonawcy (załącznik nr 4) czasu reakcji na zgłoszenie (…. godz.) będzie on zobowiązany do zapłaty na rzecz Zamawiającego kary umownej w wysokości 0,25 % wartości brutto wynagrodzenia określonego w § 6 ust. 1 umowy za każdą rozpoczętą godzinę opóźnienia pr</w:t>
      </w:r>
      <w:r>
        <w:rPr>
          <w:rFonts w:ascii="Arial" w:hAnsi="Arial" w:cs="Arial"/>
          <w:sz w:val="20"/>
          <w:szCs w:val="20"/>
        </w:rPr>
        <w:t>zekraczającą zaoferowany w ofercie Wykonawcy czas reakcji na zgłoszenie.</w:t>
      </w:r>
    </w:p>
    <w:p w14:paraId="7D376714" w14:textId="77777777" w:rsidR="00C81C17" w:rsidRDefault="009871A5">
      <w:pPr>
        <w:spacing w:after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W sytuacji naruszenia postanowień § 4 ust. 2 umowy Wykonawca zobowiązany będzie zapłacić na rzecz Zamawiającego karę umowną w wysokości 10% wartości miesięcznego wynagrodzenia wy</w:t>
      </w:r>
      <w:r>
        <w:rPr>
          <w:rFonts w:ascii="Arial" w:hAnsi="Arial" w:cs="Arial"/>
          <w:sz w:val="20"/>
          <w:szCs w:val="20"/>
        </w:rPr>
        <w:t>płaconego przez Zamawiającego.</w:t>
      </w:r>
    </w:p>
    <w:p w14:paraId="517A697E" w14:textId="77777777" w:rsidR="00C81C17" w:rsidRDefault="009871A5">
      <w:pPr>
        <w:pStyle w:val="Normalny1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Zamawiający ma prawo do potrącenia kary umownej z wynagrodzenia Wykonawcy. </w:t>
      </w:r>
    </w:p>
    <w:p w14:paraId="602DF118" w14:textId="77777777" w:rsidR="00C81C17" w:rsidRDefault="009871A5">
      <w:pPr>
        <w:pStyle w:val="Normalny1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Zamawiający może dochodzić odszkodowania w wysokości przewyższającej kary umowne.</w:t>
      </w:r>
    </w:p>
    <w:p w14:paraId="5D871C41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Zamawiający jest uprawniony do odstąpienia od Umowy w razi</w:t>
      </w:r>
      <w:r>
        <w:rPr>
          <w:rFonts w:ascii="Arial" w:eastAsia="Arial" w:hAnsi="Arial" w:cs="Arial"/>
          <w:sz w:val="20"/>
          <w:szCs w:val="20"/>
        </w:rPr>
        <w:t>e:</w:t>
      </w:r>
    </w:p>
    <w:p w14:paraId="2353D117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6.1. opóźnienia Wykonawcy w wykonaniu Przedmiotu Umowy ponad 7 dni bez wyznaczenia terminu dodatkowego do spełnienia świadczenia, </w:t>
      </w:r>
    </w:p>
    <w:p w14:paraId="61893346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 gdy Wykonawca nie wykonuje lub nienależycie wykonuje swoje obowiązki określone Umową, w razie nie usunięcia stwierdzo</w:t>
      </w:r>
      <w:r>
        <w:rPr>
          <w:rFonts w:ascii="Arial" w:eastAsia="Arial" w:hAnsi="Arial" w:cs="Arial"/>
          <w:sz w:val="20"/>
          <w:szCs w:val="20"/>
        </w:rPr>
        <w:t>nych uchybień w terminie 7 dni na pisemne wezwanie Zamawiającego,</w:t>
      </w:r>
    </w:p>
    <w:p w14:paraId="6780EF0D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6.3. gdy wystąpił po stronie Wykonawcy brak zdolności do czynności prawnych utrudniający wykonanie Umowy, </w:t>
      </w:r>
    </w:p>
    <w:p w14:paraId="585FB1C5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6.4. w przypadku określonym w art. 145 ust. 1 ustawy z dnia 29 stycznia 2004 r Praw</w:t>
      </w:r>
      <w:r>
        <w:rPr>
          <w:rFonts w:ascii="Arial" w:eastAsia="Arial" w:hAnsi="Arial" w:cs="Arial"/>
          <w:sz w:val="20"/>
          <w:szCs w:val="20"/>
        </w:rPr>
        <w:t>o zamówień publicznych, w trybie i ze skutkami tam wskazanymi,</w:t>
      </w:r>
    </w:p>
    <w:p w14:paraId="6A33A98E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6.5. naruszenia innych postanowień umowy i nieusunięciu uchybienia mimo udzielenia 7-dniowego terminu na jego usunięcie,</w:t>
      </w:r>
    </w:p>
    <w:p w14:paraId="5AFCA85E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6.6. stwierdzenia wykonywania umowy przy pomocy niezatwierdzonego podwyk</w:t>
      </w:r>
      <w:r>
        <w:rPr>
          <w:rFonts w:ascii="Arial" w:eastAsia="Arial" w:hAnsi="Arial" w:cs="Arial"/>
          <w:sz w:val="20"/>
          <w:szCs w:val="20"/>
        </w:rPr>
        <w:t>onawcę.</w:t>
      </w:r>
    </w:p>
    <w:p w14:paraId="29D3FAB0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Odstąpienie od Umowy wymaga formy pisemnej pod rygorem nieważności i wskazania przyczyny odstąpienia. Oświadczenie o odstąpieniu z przyczyn wskazanych w ust. 6.1-6.6 Umowy Zamawiający może złożyć w terminie 30 dni od daty dowiedzenia się o okoli</w:t>
      </w:r>
      <w:r>
        <w:rPr>
          <w:rFonts w:ascii="Arial" w:eastAsia="Arial" w:hAnsi="Arial" w:cs="Arial"/>
          <w:sz w:val="20"/>
          <w:szCs w:val="20"/>
        </w:rPr>
        <w:t xml:space="preserve">czności stanowiącej podstawę odstąpienia. </w:t>
      </w:r>
    </w:p>
    <w:p w14:paraId="4444F1ED" w14:textId="77777777" w:rsidR="00C81C17" w:rsidRDefault="009871A5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Po odstąpieniu od Umowy lub w przypadku gdy Wykonawca otrzymał powiadomienie o odstąpieniu, podejmie on niezwłocznie kroki mające na celu zakończenie wykonywania przedmiotu umowy w zorganizowany i sprawny sposó</w:t>
      </w:r>
      <w:r>
        <w:rPr>
          <w:rFonts w:ascii="Arial" w:eastAsia="Arial" w:hAnsi="Arial" w:cs="Arial"/>
          <w:sz w:val="20"/>
          <w:szCs w:val="20"/>
        </w:rPr>
        <w:t>b umożliwiający zminimalizowanie kosztów.</w:t>
      </w:r>
    </w:p>
    <w:p w14:paraId="2401EF96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W razie odstąpienia od Umowy Zamawiający, niezależnie od swoich innych uprawnień, może powierzyć wykonanie lub dokończenie Przedmiotu Umowy innemu Wykonawcy na koszt i ryzyko pierwotnego Wykonawcy.</w:t>
      </w:r>
    </w:p>
    <w:p w14:paraId="795102D7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3E6D889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3A0DBEEF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raz</w:t>
      </w:r>
      <w:r>
        <w:rPr>
          <w:rFonts w:ascii="Arial" w:hAnsi="Arial" w:cs="Arial"/>
          <w:sz w:val="20"/>
          <w:szCs w:val="20"/>
        </w:rPr>
        <w:t>ie zaistnienia istotnej zmiany okoliczności powodującej, że wykonanie umowy nie leży w interesie publicznym, czego nie można było przewidzieć w chwili zawarcia umowy, Zamawiający może odstąpić od umowy w terminie 30 dni od powzięcia wiadomości o tych okoli</w:t>
      </w:r>
      <w:r>
        <w:rPr>
          <w:rFonts w:ascii="Arial" w:hAnsi="Arial" w:cs="Arial"/>
          <w:sz w:val="20"/>
          <w:szCs w:val="20"/>
        </w:rPr>
        <w:t>cznościach.</w:t>
      </w:r>
    </w:p>
    <w:p w14:paraId="3C62B562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przypadku, o którym mowa w ust. 1 Wykonawca może żądać wyłącznie wynagrodzenia należnego z tytułu wykonania części umowy.</w:t>
      </w:r>
    </w:p>
    <w:p w14:paraId="31D55349" w14:textId="77777777" w:rsidR="00C81C17" w:rsidRDefault="00C81C17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5FE8D376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9 </w:t>
      </w:r>
    </w:p>
    <w:p w14:paraId="02053BB3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przewiduje możliwość dokonania zmiany w zawartej umowie w następujących sytuacjach: </w:t>
      </w:r>
    </w:p>
    <w:p w14:paraId="1DCFEFBC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zmiany wysokości wynagrodzenia należnego Wykonawcy, w przypadku zmiany: </w:t>
      </w:r>
    </w:p>
    <w:p w14:paraId="4D2CD17F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stawki podatku od towaru i usług,</w:t>
      </w:r>
    </w:p>
    <w:p w14:paraId="4B6DC995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wysokości minimalnego wynagrodzenia za p</w:t>
      </w:r>
      <w:r>
        <w:rPr>
          <w:rFonts w:ascii="Arial" w:hAnsi="Arial" w:cs="Arial"/>
          <w:sz w:val="20"/>
          <w:szCs w:val="20"/>
        </w:rPr>
        <w:t xml:space="preserve">racę, </w:t>
      </w:r>
    </w:p>
    <w:p w14:paraId="4DDB27CE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zasad podlegania ubezpieczeniom społecznym lub ubezpieczeniu zdrowotnemu lub wysokości stawki składki na ubezpieczenia społeczne lub zdrowotne </w:t>
      </w:r>
    </w:p>
    <w:p w14:paraId="6B92D908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jeżeli zmiany te będą miały wpływ na koszty wykonania zamówienia przez Wykonawcę. </w:t>
      </w:r>
    </w:p>
    <w:p w14:paraId="7B9D07E1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Jeżeli zmiany </w:t>
      </w:r>
      <w:r>
        <w:rPr>
          <w:rFonts w:ascii="Arial" w:hAnsi="Arial" w:cs="Arial"/>
          <w:sz w:val="20"/>
          <w:szCs w:val="20"/>
        </w:rPr>
        <w:t>określone w ppkt. 1.1) a) – c) mają wpływ na koszty wykonania zamówienia przez Wykonawcę, Wykonawca może w terminie 30 dni od dnia wejścia w życie przepisów dokonujących tych zmian zwrócić się do Zamawiającego o przeprowadzenie negocjacji w sprawie odpowie</w:t>
      </w:r>
      <w:r>
        <w:rPr>
          <w:rFonts w:ascii="Arial" w:hAnsi="Arial" w:cs="Arial"/>
          <w:sz w:val="20"/>
          <w:szCs w:val="20"/>
        </w:rPr>
        <w:t>dniej zmiany wynagrodzenia, w szczególności przedstawiając zestawienie obejmujące kalkulację kosztów wykonania zamówienia, ze wskazaniem w szczególności ilości osób wykonujących zamówienie wraz z wyszczególnieniem elementów wynagrodzenia poszczególnych osó</w:t>
      </w:r>
      <w:r>
        <w:rPr>
          <w:rFonts w:ascii="Arial" w:hAnsi="Arial" w:cs="Arial"/>
          <w:sz w:val="20"/>
          <w:szCs w:val="20"/>
        </w:rPr>
        <w:t xml:space="preserve">b oraz kosztów ich ubezpieczenia. </w:t>
      </w:r>
    </w:p>
    <w:p w14:paraId="52444C3B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Jeśli zmiana stawki VAT będzie powodować zwiększenie kosztów wykonania umowy po stronie Wykonawcy, Zamawiający dopuszcza możliwość zwiększenia wynagrodzenia o kwotę równą różnicy w kwocie podatku zapłaconego przez Wyko</w:t>
      </w:r>
      <w:r>
        <w:rPr>
          <w:rFonts w:ascii="Arial" w:hAnsi="Arial" w:cs="Arial"/>
          <w:sz w:val="20"/>
          <w:szCs w:val="20"/>
        </w:rPr>
        <w:t xml:space="preserve">nawcę </w:t>
      </w:r>
    </w:p>
    <w:p w14:paraId="212D5943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63C63368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45AF1557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Przedstawicielem  Wykonawcy uprawnionym w zakresie realizacji niniejszej umowy będzie.....................................................................................................................</w:t>
      </w:r>
    </w:p>
    <w:p w14:paraId="68D28E68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Przedstawicielem Zamawiającego upr</w:t>
      </w:r>
      <w:r>
        <w:rPr>
          <w:rFonts w:ascii="Arial" w:hAnsi="Arial" w:cs="Arial"/>
          <w:sz w:val="20"/>
          <w:szCs w:val="20"/>
        </w:rPr>
        <w:t>awnionym w zakresie realizacji niniejszej umowy będzie....................................................................................................................</w:t>
      </w:r>
    </w:p>
    <w:p w14:paraId="70AE29E2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Strony są zobowiązane do wzajemnego powiadamiania się o zmianie powyższych adresów</w:t>
      </w:r>
      <w:r>
        <w:rPr>
          <w:rFonts w:ascii="Arial" w:hAnsi="Arial" w:cs="Arial"/>
          <w:sz w:val="20"/>
          <w:szCs w:val="20"/>
        </w:rPr>
        <w:t>, pod rygorem uznania korespondencji wysłanej na dotychczasowy adres za skutecznie doręczoną.</w:t>
      </w:r>
    </w:p>
    <w:p w14:paraId="6489B7D7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125E8CF3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5051F196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razie powstania sporu związanego z realizacją Umowy, kwestie sporne strony poddają pod rozstrzygnięcie sądom powszechnym, właściwym ze względu na siedz</w:t>
      </w:r>
      <w:r>
        <w:rPr>
          <w:rFonts w:ascii="Arial" w:hAnsi="Arial" w:cs="Arial"/>
          <w:sz w:val="20"/>
          <w:szCs w:val="20"/>
        </w:rPr>
        <w:t>ibę Zamawiającego.</w:t>
      </w:r>
    </w:p>
    <w:p w14:paraId="72ADE0E1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nieuregulowanych Umową stosuje się właściwe przepisy Kodeksu Cywilnego oraz inne właściwe przepisy związane z realizacją przedmiotu umowy.</w:t>
      </w:r>
    </w:p>
    <w:p w14:paraId="13990C54" w14:textId="77777777" w:rsidR="00C81C17" w:rsidRDefault="00C81C17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17ABE44" w14:textId="77777777" w:rsidR="00C81C17" w:rsidRDefault="009871A5">
      <w:pPr>
        <w:spacing w:after="16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0CE2290C" w14:textId="73AD377E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Umowę sporządzono w </w:t>
      </w:r>
      <w:r w:rsidR="00E642B3">
        <w:rPr>
          <w:rFonts w:ascii="Arial" w:hAnsi="Arial" w:cs="Arial"/>
          <w:sz w:val="20"/>
          <w:szCs w:val="20"/>
        </w:rPr>
        <w:t>dwóch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jednobrzmiących egzemplarzach, z czego jeden otrzym</w:t>
      </w:r>
      <w:r>
        <w:rPr>
          <w:rFonts w:ascii="Arial" w:hAnsi="Arial" w:cs="Arial"/>
          <w:sz w:val="20"/>
          <w:szCs w:val="20"/>
        </w:rPr>
        <w:t>uje Wykonawca, a dwa pozostają u Zamawiającego.</w:t>
      </w:r>
    </w:p>
    <w:p w14:paraId="5B4D6C07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44362B00" w14:textId="77777777" w:rsidR="00C81C17" w:rsidRDefault="009871A5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Zamawiający: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Wykonawca:</w:t>
      </w:r>
    </w:p>
    <w:p w14:paraId="6D1C6C66" w14:textId="77777777" w:rsidR="00C81C17" w:rsidRDefault="00C81C17">
      <w:pPr>
        <w:spacing w:after="160" w:line="240" w:lineRule="auto"/>
        <w:ind w:left="0" w:firstLine="0"/>
        <w:contextualSpacing/>
      </w:pPr>
    </w:p>
    <w:sectPr w:rsidR="00C81C17">
      <w:headerReference w:type="default" r:id="rId9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CF84" w14:textId="77777777" w:rsidR="009871A5" w:rsidRDefault="009871A5">
      <w:pPr>
        <w:spacing w:after="0" w:line="240" w:lineRule="auto"/>
      </w:pPr>
      <w:r>
        <w:separator/>
      </w:r>
    </w:p>
  </w:endnote>
  <w:endnote w:type="continuationSeparator" w:id="0">
    <w:p w14:paraId="09FFED81" w14:textId="77777777" w:rsidR="009871A5" w:rsidRDefault="0098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6057" w14:textId="77777777" w:rsidR="009871A5" w:rsidRDefault="009871A5">
      <w:pPr>
        <w:spacing w:after="0" w:line="240" w:lineRule="auto"/>
      </w:pPr>
      <w:r>
        <w:separator/>
      </w:r>
    </w:p>
  </w:footnote>
  <w:footnote w:type="continuationSeparator" w:id="0">
    <w:p w14:paraId="3BD06F3B" w14:textId="77777777" w:rsidR="009871A5" w:rsidRDefault="0098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26E4" w14:textId="77777777" w:rsidR="00C81C17" w:rsidRDefault="009871A5">
    <w:pPr>
      <w:pStyle w:val="Nagwek"/>
    </w:pPr>
    <w:r>
      <w:rPr>
        <w:noProof/>
      </w:rPr>
      <w:drawing>
        <wp:anchor distT="0" distB="0" distL="0" distR="0" simplePos="0" relativeHeight="5" behindDoc="0" locked="0" layoutInCell="1" allowOverlap="1" wp14:anchorId="378754EC" wp14:editId="5DD1B90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70E5EC" w14:textId="77777777" w:rsidR="00C81C17" w:rsidRDefault="00C81C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17"/>
    <w:rsid w:val="009871A5"/>
    <w:rsid w:val="00C81C17"/>
    <w:rsid w:val="00E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4A03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C2C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6C2C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B6C2C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B6C2C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6C2C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B6C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4B6C2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op.org.pl/images/stories/strefowce/terpentyna/zapytanie_ofertowe_terpentyn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op.org.pl/images/stories/strefowce/terpentyna/zapytanie_ofertowe_terpentyn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2178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3</cp:revision>
  <dcterms:created xsi:type="dcterms:W3CDTF">2019-12-28T13:44:00Z</dcterms:created>
  <dcterms:modified xsi:type="dcterms:W3CDTF">2020-01-06T20:39:00Z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